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7" w:rsidRPr="00933F75" w:rsidRDefault="00E151C3" w:rsidP="00933F75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33F75">
        <w:rPr>
          <w:rFonts w:ascii="Times New Roman" w:hAnsi="Times New Roman" w:cs="Times New Roman"/>
          <w:b/>
          <w:sz w:val="26"/>
          <w:szCs w:val="26"/>
        </w:rPr>
        <w:t xml:space="preserve">Круглый стол депутатского центра </w:t>
      </w:r>
      <w:r w:rsidR="002B299E" w:rsidRPr="00933F75">
        <w:rPr>
          <w:rFonts w:ascii="Times New Roman" w:hAnsi="Times New Roman" w:cs="Times New Roman"/>
          <w:b/>
          <w:sz w:val="26"/>
          <w:szCs w:val="26"/>
        </w:rPr>
        <w:t>Катав-Ивановского местного отделения партии «Единая Россия»</w:t>
      </w:r>
      <w:r w:rsidR="00933F75" w:rsidRPr="00933F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3F75">
        <w:rPr>
          <w:rFonts w:ascii="Times New Roman" w:hAnsi="Times New Roman" w:cs="Times New Roman"/>
          <w:b/>
          <w:sz w:val="26"/>
          <w:szCs w:val="26"/>
        </w:rPr>
        <w:t>стал продолжением Всероссийской конференции «Направление 2026»</w:t>
      </w:r>
    </w:p>
    <w:p w:rsidR="00303BBD" w:rsidRDefault="00303BBD" w:rsidP="00933F7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19625" cy="3464043"/>
            <wp:effectExtent l="0" t="0" r="0" b="0"/>
            <wp:docPr id="1" name="Рисунок 1" descr="R:\Статьи на сайт\2018\отправленные статьи 2018\Статьи 2018 о депутатских приемах\круглый стол\20180530_15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круглый стол\20180530_153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57" cy="346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BBD" w:rsidRDefault="00303BBD" w:rsidP="00933F7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E151C3" w:rsidRPr="00933F75" w:rsidRDefault="00303BBD" w:rsidP="00933F7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151C3" w:rsidRPr="00933F75">
        <w:rPr>
          <w:rFonts w:ascii="Times New Roman" w:hAnsi="Times New Roman" w:cs="Times New Roman"/>
          <w:sz w:val="26"/>
          <w:szCs w:val="26"/>
        </w:rPr>
        <w:t xml:space="preserve">оводом для встречи активной группы </w:t>
      </w:r>
      <w:proofErr w:type="spellStart"/>
      <w:r w:rsidR="00E151C3" w:rsidRPr="00933F75">
        <w:rPr>
          <w:rFonts w:ascii="Times New Roman" w:hAnsi="Times New Roman" w:cs="Times New Roman"/>
          <w:sz w:val="26"/>
          <w:szCs w:val="26"/>
        </w:rPr>
        <w:t>юрюзанских</w:t>
      </w:r>
      <w:proofErr w:type="spellEnd"/>
      <w:r w:rsidR="00E151C3" w:rsidRPr="00933F75">
        <w:rPr>
          <w:rFonts w:ascii="Times New Roman" w:hAnsi="Times New Roman" w:cs="Times New Roman"/>
          <w:sz w:val="26"/>
          <w:szCs w:val="26"/>
        </w:rPr>
        <w:t xml:space="preserve"> депутатов стала передовица восемнадцатого номера «Парламентской недели» </w:t>
      </w:r>
    </w:p>
    <w:p w:rsidR="006E7E6E" w:rsidRPr="00933F75" w:rsidRDefault="00E151C3" w:rsidP="00933F7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33F75">
        <w:rPr>
          <w:rFonts w:ascii="Times New Roman" w:hAnsi="Times New Roman" w:cs="Times New Roman"/>
          <w:sz w:val="26"/>
          <w:szCs w:val="26"/>
        </w:rPr>
        <w:t>Вопрос проведения приемов граждан, поднятый на самом высоком уровне партийной работы, нашел отклик и в работе местного отделения. Толчком к размышлению стали вопросы, задаваемые вновь избранными депутатами. «Оказалось, что и у других, более опытных парламентариев,</w:t>
      </w:r>
      <w:r w:rsidR="006E7E6E" w:rsidRPr="00933F75">
        <w:rPr>
          <w:rFonts w:ascii="Times New Roman" w:hAnsi="Times New Roman" w:cs="Times New Roman"/>
          <w:sz w:val="26"/>
          <w:szCs w:val="26"/>
        </w:rPr>
        <w:t xml:space="preserve"> тоже немало пунктов, </w:t>
      </w:r>
      <w:r w:rsidRPr="00933F75">
        <w:rPr>
          <w:rFonts w:ascii="Times New Roman" w:hAnsi="Times New Roman" w:cs="Times New Roman"/>
          <w:sz w:val="26"/>
          <w:szCs w:val="26"/>
        </w:rPr>
        <w:t xml:space="preserve"> которые нужно обсудить» - говорит Алексей Куранов, председател</w:t>
      </w:r>
      <w:r w:rsidR="007A04A2" w:rsidRPr="00933F75">
        <w:rPr>
          <w:rFonts w:ascii="Times New Roman" w:hAnsi="Times New Roman" w:cs="Times New Roman"/>
          <w:sz w:val="26"/>
          <w:szCs w:val="26"/>
        </w:rPr>
        <w:t>ь Юрюзанского совета депутатов</w:t>
      </w:r>
      <w:r w:rsidR="002B299E" w:rsidRPr="00933F75">
        <w:rPr>
          <w:rFonts w:ascii="Times New Roman" w:hAnsi="Times New Roman" w:cs="Times New Roman"/>
          <w:sz w:val="26"/>
          <w:szCs w:val="26"/>
        </w:rPr>
        <w:t>, член политсовета Местного отделения Партии</w:t>
      </w:r>
      <w:r w:rsidR="007A04A2" w:rsidRPr="00933F75">
        <w:rPr>
          <w:rFonts w:ascii="Times New Roman" w:hAnsi="Times New Roman" w:cs="Times New Roman"/>
          <w:sz w:val="26"/>
          <w:szCs w:val="26"/>
        </w:rPr>
        <w:t xml:space="preserve">. </w:t>
      </w:r>
      <w:r w:rsidRPr="00933F75">
        <w:rPr>
          <w:rFonts w:ascii="Times New Roman" w:hAnsi="Times New Roman" w:cs="Times New Roman"/>
          <w:sz w:val="26"/>
          <w:szCs w:val="26"/>
        </w:rPr>
        <w:t xml:space="preserve">Лидер политической жизни </w:t>
      </w:r>
      <w:r w:rsidR="006E7E6E" w:rsidRPr="00933F75">
        <w:rPr>
          <w:rFonts w:ascii="Times New Roman" w:hAnsi="Times New Roman" w:cs="Times New Roman"/>
          <w:sz w:val="26"/>
          <w:szCs w:val="26"/>
        </w:rPr>
        <w:t>п</w:t>
      </w:r>
      <w:r w:rsidRPr="00933F75">
        <w:rPr>
          <w:rFonts w:ascii="Times New Roman" w:hAnsi="Times New Roman" w:cs="Times New Roman"/>
          <w:sz w:val="26"/>
          <w:szCs w:val="26"/>
        </w:rPr>
        <w:t>одчеркнул, что именно сейчас эта тема по</w:t>
      </w:r>
      <w:r w:rsidR="006E7E6E" w:rsidRPr="00933F75">
        <w:rPr>
          <w:rFonts w:ascii="Times New Roman" w:hAnsi="Times New Roman" w:cs="Times New Roman"/>
          <w:sz w:val="26"/>
          <w:szCs w:val="26"/>
        </w:rPr>
        <w:t>-о</w:t>
      </w:r>
      <w:r w:rsidRPr="00933F75">
        <w:rPr>
          <w:rFonts w:ascii="Times New Roman" w:hAnsi="Times New Roman" w:cs="Times New Roman"/>
          <w:sz w:val="26"/>
          <w:szCs w:val="26"/>
        </w:rPr>
        <w:t>собенному актуальна для нашего города. Временно исполняющий обязанности Главы Юрюзанского городского поселения</w:t>
      </w:r>
      <w:r w:rsidR="006E7E6E" w:rsidRPr="00933F75">
        <w:rPr>
          <w:rFonts w:ascii="Times New Roman" w:hAnsi="Times New Roman" w:cs="Times New Roman"/>
          <w:sz w:val="26"/>
          <w:szCs w:val="26"/>
        </w:rPr>
        <w:t xml:space="preserve"> – Юрий Бобылев – депутат действующего созыва. За два с половиной года он изучил эту работу изнутри. Теперь же, став во главе исполнительной власти, ему будет легче выстроить диалог со своими коллегами. К слову сказать, они все </w:t>
      </w:r>
      <w:proofErr w:type="gramStart"/>
      <w:r w:rsidR="006E7E6E" w:rsidRPr="00933F75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B84D60" w:rsidRPr="00933F7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B84D60" w:rsidRPr="00933F75">
        <w:rPr>
          <w:rFonts w:ascii="Times New Roman" w:hAnsi="Times New Roman" w:cs="Times New Roman"/>
          <w:sz w:val="26"/>
          <w:szCs w:val="26"/>
        </w:rPr>
        <w:t>днопартийцы</w:t>
      </w:r>
      <w:proofErr w:type="spellEnd"/>
      <w:r w:rsidR="00B84D60" w:rsidRPr="00933F75">
        <w:rPr>
          <w:rFonts w:ascii="Times New Roman" w:hAnsi="Times New Roman" w:cs="Times New Roman"/>
          <w:sz w:val="26"/>
          <w:szCs w:val="26"/>
        </w:rPr>
        <w:t xml:space="preserve">. По итогам выборов 2015 года 100% депутатов городского совета – члены  Всероссийской политической партии «Единая Россия». </w:t>
      </w:r>
      <w:r w:rsidR="006E7E6E" w:rsidRPr="00933F75">
        <w:rPr>
          <w:rFonts w:ascii="Times New Roman" w:hAnsi="Times New Roman" w:cs="Times New Roman"/>
          <w:sz w:val="26"/>
          <w:szCs w:val="26"/>
        </w:rPr>
        <w:t>Это может говорить  только об одном – все проблемные вопросы должны решаться легче и быстрее.</w:t>
      </w:r>
    </w:p>
    <w:p w:rsidR="003415B0" w:rsidRPr="00933F75" w:rsidRDefault="003415B0" w:rsidP="00933F7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33F75">
        <w:rPr>
          <w:rFonts w:ascii="Times New Roman" w:hAnsi="Times New Roman" w:cs="Times New Roman"/>
          <w:sz w:val="26"/>
          <w:szCs w:val="26"/>
        </w:rPr>
        <w:t>В итоге обсуждений  депутаты наметили пути активизации графика приемов граждан, применение современных сре</w:t>
      </w:r>
      <w:proofErr w:type="gramStart"/>
      <w:r w:rsidRPr="00933F75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933F75">
        <w:rPr>
          <w:rFonts w:ascii="Times New Roman" w:hAnsi="Times New Roman" w:cs="Times New Roman"/>
          <w:sz w:val="26"/>
          <w:szCs w:val="26"/>
        </w:rPr>
        <w:t xml:space="preserve">язи для сокращения сроков </w:t>
      </w:r>
      <w:r w:rsidR="008202BC" w:rsidRPr="00933F75">
        <w:rPr>
          <w:rFonts w:ascii="Times New Roman" w:hAnsi="Times New Roman" w:cs="Times New Roman"/>
          <w:sz w:val="26"/>
          <w:szCs w:val="26"/>
        </w:rPr>
        <w:t>решения проблемных вопросов, задаваемых гражданами</w:t>
      </w:r>
      <w:r w:rsidRPr="00933F75">
        <w:rPr>
          <w:rFonts w:ascii="Times New Roman" w:hAnsi="Times New Roman" w:cs="Times New Roman"/>
          <w:sz w:val="26"/>
          <w:szCs w:val="26"/>
        </w:rPr>
        <w:t>, обменялись опытом</w:t>
      </w:r>
      <w:r w:rsidR="008202BC" w:rsidRPr="00933F75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33F75">
        <w:rPr>
          <w:rFonts w:ascii="Times New Roman" w:hAnsi="Times New Roman" w:cs="Times New Roman"/>
          <w:sz w:val="26"/>
          <w:szCs w:val="26"/>
        </w:rPr>
        <w:t xml:space="preserve">. </w:t>
      </w:r>
      <w:r w:rsidR="008202BC" w:rsidRPr="00933F75">
        <w:rPr>
          <w:rFonts w:ascii="Times New Roman" w:hAnsi="Times New Roman" w:cs="Times New Roman"/>
          <w:sz w:val="26"/>
          <w:szCs w:val="26"/>
        </w:rPr>
        <w:t xml:space="preserve">Дан старт «обратной связи». Теперь не только депутатский корпус будет информировать главу города о сложных ситуациях в разных сферах городской </w:t>
      </w:r>
      <w:r w:rsidR="008202BC" w:rsidRPr="00933F75">
        <w:rPr>
          <w:rFonts w:ascii="Times New Roman" w:hAnsi="Times New Roman" w:cs="Times New Roman"/>
          <w:sz w:val="26"/>
          <w:szCs w:val="26"/>
        </w:rPr>
        <w:lastRenderedPageBreak/>
        <w:t>жизни, но и исполнительная власть станет каналом</w:t>
      </w:r>
      <w:proofErr w:type="gramStart"/>
      <w:r w:rsidR="008202BC" w:rsidRPr="00933F7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202BC" w:rsidRPr="00933F75">
        <w:rPr>
          <w:rFonts w:ascii="Times New Roman" w:hAnsi="Times New Roman" w:cs="Times New Roman"/>
          <w:sz w:val="26"/>
          <w:szCs w:val="26"/>
        </w:rPr>
        <w:t xml:space="preserve"> соединяющим обращения жителей и депутатский корпус.</w:t>
      </w:r>
    </w:p>
    <w:p w:rsidR="00B84D60" w:rsidRDefault="00B84D60"/>
    <w:sectPr w:rsidR="00B84D60" w:rsidSect="00A6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EB"/>
    <w:rsid w:val="002B299E"/>
    <w:rsid w:val="00303BBD"/>
    <w:rsid w:val="00304430"/>
    <w:rsid w:val="003415B0"/>
    <w:rsid w:val="003726E6"/>
    <w:rsid w:val="006E7E6E"/>
    <w:rsid w:val="00784977"/>
    <w:rsid w:val="007A04A2"/>
    <w:rsid w:val="008202BC"/>
    <w:rsid w:val="00933F75"/>
    <w:rsid w:val="00A67179"/>
    <w:rsid w:val="00B616BE"/>
    <w:rsid w:val="00B84D60"/>
    <w:rsid w:val="00BA52EB"/>
    <w:rsid w:val="00E1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2018-06-01T06:17:00Z</dcterms:created>
  <dcterms:modified xsi:type="dcterms:W3CDTF">2019-01-29T08:52:00Z</dcterms:modified>
</cp:coreProperties>
</file>